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0A3E8F" w14:textId="77777777" w:rsidR="00465DCC" w:rsidRDefault="00465DCC" w:rsidP="00465DCC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Frequent communication to employees about Social Distance and Sanitization.</w:t>
      </w:r>
    </w:p>
    <w:p w14:paraId="230E9991" w14:textId="77777777" w:rsidR="00465DCC" w:rsidRDefault="00465DCC" w:rsidP="00465DCC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Clean surfaces (desks, cabinets, counters, etc.) with sanitizing wipes or sanitizing/disinfecting sprays or liquids</w:t>
      </w:r>
    </w:p>
    <w:p w14:paraId="02260A33" w14:textId="77777777" w:rsidR="00465DCC" w:rsidRDefault="00465DCC" w:rsidP="00465DCC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No hand shaking.</w:t>
      </w:r>
    </w:p>
    <w:p w14:paraId="0861F4B0" w14:textId="77777777" w:rsidR="00465DCC" w:rsidRDefault="00465DCC" w:rsidP="00465DCC">
      <w:pPr>
        <w:pStyle w:val="ListParagraph"/>
        <w:numPr>
          <w:ilvl w:val="0"/>
          <w:numId w:val="1"/>
        </w:numPr>
        <w:autoSpaceDE w:val="0"/>
        <w:autoSpaceDN w:val="0"/>
        <w:rPr>
          <w:rFonts w:eastAsia="Times New Roman"/>
        </w:rPr>
      </w:pPr>
      <w:r>
        <w:rPr>
          <w:rFonts w:eastAsia="Times New Roman"/>
        </w:rPr>
        <w:t>Avoid touching your mouth, nose, or eyes.  Cough or sneeze in your arm or a tissue.</w:t>
      </w:r>
    </w:p>
    <w:p w14:paraId="30F4B339" w14:textId="77777777" w:rsidR="00465DCC" w:rsidRDefault="00465DCC" w:rsidP="00465DCC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Move </w:t>
      </w:r>
      <w:proofErr w:type="gramStart"/>
      <w:r>
        <w:rPr>
          <w:rFonts w:eastAsia="Times New Roman"/>
        </w:rPr>
        <w:t>work stations</w:t>
      </w:r>
      <w:proofErr w:type="gramEnd"/>
      <w:r>
        <w:rPr>
          <w:rFonts w:eastAsia="Times New Roman"/>
        </w:rPr>
        <w:t xml:space="preserve"> a minimum of 6 feet apart.</w:t>
      </w:r>
    </w:p>
    <w:p w14:paraId="368C4D6B" w14:textId="77777777" w:rsidR="00465DCC" w:rsidRDefault="00465DCC" w:rsidP="00465DCC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Work from home if possible.</w:t>
      </w:r>
    </w:p>
    <w:p w14:paraId="3F82C38C" w14:textId="77777777" w:rsidR="00465DCC" w:rsidRDefault="00465DCC" w:rsidP="00465DCC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Sanitization kits available at all plants and facilities.</w:t>
      </w:r>
    </w:p>
    <w:p w14:paraId="1694A089" w14:textId="77777777" w:rsidR="00465DCC" w:rsidRDefault="00465DCC" w:rsidP="00465DCC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Do not share pens for ticket signing, office work, etc.  </w:t>
      </w:r>
    </w:p>
    <w:p w14:paraId="5EDF76F8" w14:textId="77777777" w:rsidR="00465DCC" w:rsidRDefault="00465DCC" w:rsidP="00465DCC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Where e-ticketing is available, tablet is not handed to the customer for signing.</w:t>
      </w:r>
    </w:p>
    <w:p w14:paraId="3DE3E1B5" w14:textId="77777777" w:rsidR="00465DCC" w:rsidRDefault="00465DCC" w:rsidP="00465DCC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Drivers should drive the same truck.</w:t>
      </w:r>
    </w:p>
    <w:p w14:paraId="6A56BFE2" w14:textId="77777777" w:rsidR="00465DCC" w:rsidRDefault="00465DCC" w:rsidP="00465DCC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Sanitize the cab of equipment and vehicles between uses. We are also providing employees with additional time for them to do this. </w:t>
      </w:r>
    </w:p>
    <w:p w14:paraId="1D0C26DB" w14:textId="77777777" w:rsidR="00465DCC" w:rsidRDefault="00465DCC" w:rsidP="00465DCC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Have drivers return to their home plant and not work multiple plants (limiting cross exposure from plant to plant)</w:t>
      </w:r>
    </w:p>
    <w:p w14:paraId="763B6CA8" w14:textId="77777777" w:rsidR="00465DCC" w:rsidRDefault="00465DCC" w:rsidP="00465DCC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No congregating in the inside break rooms.  Look to create “outside” areas to designate as relaxation/break area.</w:t>
      </w:r>
    </w:p>
    <w:p w14:paraId="60C465B6" w14:textId="77777777" w:rsidR="00465DCC" w:rsidRDefault="00465DCC" w:rsidP="00465DCC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Suspend all face to face training sessions/meetings.  Conducting training utilizing virtual or on-line platforms.</w:t>
      </w:r>
    </w:p>
    <w:p w14:paraId="697EDA8B" w14:textId="77777777" w:rsidR="00465DCC" w:rsidRDefault="00465DCC" w:rsidP="00465DCC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During MSHA/OSHA visits, keep distance from inspector.  Our employees may follow the inspector in their car or at a significant distance and utilize their phones to communicate with inspectors.  </w:t>
      </w:r>
    </w:p>
    <w:p w14:paraId="4293081F" w14:textId="77777777" w:rsidR="00465DCC" w:rsidRDefault="00465DCC" w:rsidP="00465DCC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Eliminate all non-essential visitors from coming to the plants.</w:t>
      </w:r>
    </w:p>
    <w:p w14:paraId="1DAB703F" w14:textId="77777777" w:rsidR="00465DCC" w:rsidRDefault="00465DCC" w:rsidP="00465DCC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Where delivery is needed, segregate delivery personnel from the plant personnel.</w:t>
      </w:r>
    </w:p>
    <w:p w14:paraId="54FDD257" w14:textId="77777777" w:rsidR="00465DCC" w:rsidRDefault="00465DCC" w:rsidP="00465DCC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Implement separate facilities for contractors (segregating toilets, washrooms, cleaning areas, etc.).</w:t>
      </w:r>
    </w:p>
    <w:p w14:paraId="287B28F3" w14:textId="77777777" w:rsidR="00465DCC" w:rsidRDefault="00465DCC" w:rsidP="00465DCC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Third party haulers must remain in their vehicles.  If not possible, implement additional cleaning and disinfecting protocols.</w:t>
      </w:r>
    </w:p>
    <w:p w14:paraId="17DEC7D9" w14:textId="77777777" w:rsidR="00465DCC" w:rsidRDefault="00465DCC" w:rsidP="00465DCC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Eliminate ride sharing</w:t>
      </w:r>
    </w:p>
    <w:p w14:paraId="58A593F1" w14:textId="77777777" w:rsidR="00465DCC" w:rsidRDefault="00465DCC" w:rsidP="00465DCC">
      <w:pPr>
        <w:pStyle w:val="xmso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T5’s communicated </w:t>
      </w:r>
      <w:proofErr w:type="gramStart"/>
      <w:r>
        <w:rPr>
          <w:rFonts w:eastAsia="Times New Roman"/>
        </w:rPr>
        <w:t>via  group</w:t>
      </w:r>
      <w:proofErr w:type="gramEnd"/>
      <w:r>
        <w:rPr>
          <w:rFonts w:eastAsia="Times New Roman"/>
        </w:rPr>
        <w:t xml:space="preserve"> text or conducted outside using social distancing.</w:t>
      </w:r>
    </w:p>
    <w:p w14:paraId="632962A9" w14:textId="77777777" w:rsidR="00465DCC" w:rsidRDefault="00465DCC" w:rsidP="00465DCC">
      <w:pPr>
        <w:pStyle w:val="xmso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Management will work with closed office doors.</w:t>
      </w:r>
    </w:p>
    <w:p w14:paraId="45BACCA1" w14:textId="77777777" w:rsidR="00465DCC" w:rsidRDefault="00465DCC" w:rsidP="00465DCC">
      <w:pPr>
        <w:pStyle w:val="xmso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Parts requisitions will be made electronically </w:t>
      </w:r>
      <w:proofErr w:type="gramStart"/>
      <w:r>
        <w:rPr>
          <w:rFonts w:eastAsia="Times New Roman"/>
        </w:rPr>
        <w:t>if at all possible</w:t>
      </w:r>
      <w:proofErr w:type="gramEnd"/>
      <w:r>
        <w:rPr>
          <w:rFonts w:eastAsia="Times New Roman"/>
        </w:rPr>
        <w:t>.</w:t>
      </w:r>
    </w:p>
    <w:p w14:paraId="2A491129" w14:textId="77777777" w:rsidR="00465DCC" w:rsidRDefault="00465DCC" w:rsidP="00465DCC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If you must handle tickets, money, mail, discharge chutes, or use any other common device use neoprene or medical gloves.</w:t>
      </w:r>
    </w:p>
    <w:p w14:paraId="50240F1C" w14:textId="77777777" w:rsidR="00465DCC" w:rsidRDefault="00465DCC" w:rsidP="00465DCC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Signs are being developed and posted.  See below.</w:t>
      </w:r>
    </w:p>
    <w:p w14:paraId="12648E60" w14:textId="77777777" w:rsidR="00465DCC" w:rsidRDefault="00465DCC" w:rsidP="00465DCC">
      <w:pPr>
        <w:pStyle w:val="Default"/>
        <w:numPr>
          <w:ilvl w:val="0"/>
          <w:numId w:val="1"/>
        </w:numPr>
        <w:rPr>
          <w:rFonts w:ascii="Calibri" w:eastAsia="Times New Roman" w:hAnsi="Calibri"/>
          <w:color w:val="auto"/>
          <w:sz w:val="22"/>
          <w:szCs w:val="22"/>
        </w:rPr>
      </w:pPr>
      <w:r>
        <w:rPr>
          <w:rFonts w:ascii="Calibri" w:eastAsia="Times New Roman" w:hAnsi="Calibri"/>
          <w:color w:val="auto"/>
          <w:sz w:val="22"/>
          <w:szCs w:val="22"/>
        </w:rPr>
        <w:t>Increase ventilation in the work environment.</w:t>
      </w:r>
    </w:p>
    <w:p w14:paraId="36B6AD40" w14:textId="77777777" w:rsidR="00465DCC" w:rsidRDefault="00465DCC" w:rsidP="00465DCC">
      <w:pPr>
        <w:pStyle w:val="Default"/>
        <w:numPr>
          <w:ilvl w:val="0"/>
          <w:numId w:val="1"/>
        </w:numPr>
        <w:rPr>
          <w:rFonts w:ascii="Calibri" w:eastAsia="Times New Roman" w:hAnsi="Calibri"/>
          <w:color w:val="auto"/>
          <w:sz w:val="22"/>
          <w:szCs w:val="22"/>
        </w:rPr>
      </w:pPr>
      <w:r>
        <w:rPr>
          <w:rFonts w:ascii="Calibri" w:eastAsia="Times New Roman" w:hAnsi="Calibri"/>
          <w:color w:val="auto"/>
          <w:sz w:val="22"/>
          <w:szCs w:val="22"/>
        </w:rPr>
        <w:t>Utilize physical barriers/dividers between employees.</w:t>
      </w:r>
    </w:p>
    <w:p w14:paraId="192148D1" w14:textId="77777777" w:rsidR="00465DCC" w:rsidRDefault="00465DCC" w:rsidP="00465DCC">
      <w:pPr>
        <w:pStyle w:val="Default"/>
        <w:numPr>
          <w:ilvl w:val="0"/>
          <w:numId w:val="1"/>
        </w:numPr>
        <w:rPr>
          <w:rFonts w:ascii="Calibri" w:eastAsia="Times New Roman" w:hAnsi="Calibri"/>
          <w:color w:val="auto"/>
          <w:sz w:val="22"/>
          <w:szCs w:val="22"/>
        </w:rPr>
      </w:pPr>
      <w:r>
        <w:rPr>
          <w:rFonts w:ascii="Calibri" w:eastAsia="Times New Roman" w:hAnsi="Calibri"/>
          <w:color w:val="auto"/>
          <w:sz w:val="22"/>
          <w:szCs w:val="22"/>
        </w:rPr>
        <w:t xml:space="preserve">Janitorial services will be asked to provide regular clean disinfectant services </w:t>
      </w:r>
    </w:p>
    <w:p w14:paraId="2CF3483A" w14:textId="77777777" w:rsidR="00465DCC" w:rsidRDefault="00465DCC" w:rsidP="00465DCC">
      <w:pPr>
        <w:pStyle w:val="Default"/>
        <w:numPr>
          <w:ilvl w:val="0"/>
          <w:numId w:val="1"/>
        </w:numPr>
        <w:rPr>
          <w:rFonts w:ascii="Calibri" w:eastAsia="Times New Roman" w:hAnsi="Calibri"/>
          <w:color w:val="auto"/>
          <w:sz w:val="22"/>
          <w:szCs w:val="22"/>
        </w:rPr>
      </w:pPr>
      <w:r>
        <w:rPr>
          <w:rFonts w:ascii="Calibri" w:eastAsia="Times New Roman" w:hAnsi="Calibri"/>
          <w:color w:val="auto"/>
          <w:sz w:val="22"/>
          <w:szCs w:val="22"/>
        </w:rPr>
        <w:t xml:space="preserve">Key staff members should create rotation schedule </w:t>
      </w:r>
    </w:p>
    <w:p w14:paraId="0C26ABCB" w14:textId="77777777" w:rsidR="00465DCC" w:rsidRDefault="00465DCC" w:rsidP="00465DCC">
      <w:pPr>
        <w:pStyle w:val="Default"/>
        <w:numPr>
          <w:ilvl w:val="0"/>
          <w:numId w:val="1"/>
        </w:numPr>
        <w:rPr>
          <w:rFonts w:ascii="Calibri" w:eastAsia="Times New Roman" w:hAnsi="Calibri"/>
          <w:color w:val="auto"/>
          <w:sz w:val="22"/>
          <w:szCs w:val="22"/>
        </w:rPr>
      </w:pPr>
      <w:r>
        <w:rPr>
          <w:rFonts w:ascii="Calibri" w:eastAsia="Times New Roman" w:hAnsi="Calibri"/>
          <w:color w:val="auto"/>
          <w:sz w:val="22"/>
          <w:szCs w:val="22"/>
        </w:rPr>
        <w:t>Encourage employees to take their temperature before reporting to work.</w:t>
      </w:r>
    </w:p>
    <w:p w14:paraId="4299529A" w14:textId="77777777" w:rsidR="00465DCC" w:rsidRDefault="00465DCC" w:rsidP="00465DCC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At customer sales locations, keep the doors locked to minimize person to person contact and have posted phone numbers to call for service.</w:t>
      </w:r>
    </w:p>
    <w:p w14:paraId="0F02BF35" w14:textId="77777777" w:rsidR="00465DCC" w:rsidRDefault="00465DCC" w:rsidP="00465DCC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Postpone all cash sales until further notice.  Credit card sales accepted with instructions to the customer on how do to do that.  </w:t>
      </w:r>
    </w:p>
    <w:p w14:paraId="776DFEE3" w14:textId="77777777" w:rsidR="00465DCC" w:rsidRDefault="00465DCC" w:rsidP="00465DCC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In common areas, eliminate all papers, magazines, candy dishes, pamphlets that multiple people may lay hands on.</w:t>
      </w:r>
    </w:p>
    <w:p w14:paraId="51D831DD" w14:textId="77777777" w:rsidR="00465DCC" w:rsidRDefault="00465DCC" w:rsidP="00465DCC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Have employees work in same pods/teams.  Isolate from other groups of employees.</w:t>
      </w:r>
    </w:p>
    <w:p w14:paraId="6DFDDE99" w14:textId="77777777" w:rsidR="00465DCC" w:rsidRDefault="00465DCC" w:rsidP="00465DCC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</w:rPr>
        <w:t>Have shut down procedures in place.</w:t>
      </w:r>
    </w:p>
    <w:p w14:paraId="3F518254" w14:textId="77777777" w:rsidR="00465DCC" w:rsidRDefault="00465DCC" w:rsidP="00465DCC">
      <w:pPr>
        <w:pStyle w:val="06Lettercontent"/>
        <w:numPr>
          <w:ilvl w:val="0"/>
          <w:numId w:val="1"/>
        </w:numPr>
        <w:spacing w:line="240" w:lineRule="auto"/>
        <w:rPr>
          <w:rFonts w:asciiTheme="minorHAnsi" w:eastAsia="ArialMT" w:hAnsiTheme="minorHAnsi" w:cstheme="minorHAnsi"/>
          <w:color w:val="auto"/>
          <w:sz w:val="22"/>
          <w:szCs w:val="22"/>
        </w:rPr>
      </w:pPr>
      <w:r>
        <w:rPr>
          <w:rFonts w:asciiTheme="minorHAnsi" w:eastAsia="ArialMT" w:hAnsiTheme="minorHAnsi" w:cstheme="minorHAnsi"/>
          <w:color w:val="auto"/>
          <w:sz w:val="22"/>
          <w:szCs w:val="22"/>
        </w:rPr>
        <w:lastRenderedPageBreak/>
        <w:t>Screening questionnaires for all incoming new employees, contractors and essential visitors.</w:t>
      </w:r>
    </w:p>
    <w:p w14:paraId="350195FA" w14:textId="77777777" w:rsidR="00465DCC" w:rsidRDefault="00465DCC" w:rsidP="00465DCC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</w:rPr>
      </w:pPr>
      <w:r>
        <w:rPr>
          <w:rFonts w:asciiTheme="minorHAnsi" w:eastAsia="ArialMT" w:hAnsiTheme="minorHAnsi" w:cstheme="minorHAnsi"/>
        </w:rPr>
        <w:t>Visitor PPE should be discarded after use until further notice.</w:t>
      </w:r>
    </w:p>
    <w:p w14:paraId="18E359E9" w14:textId="77777777" w:rsidR="00465DCC" w:rsidRDefault="00465DCC" w:rsidP="00465DCC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Where tablets are utilized, discontinue community charging stations.  Tablets should remain in the truck throughout the day.</w:t>
      </w:r>
    </w:p>
    <w:p w14:paraId="64FCFB10" w14:textId="77777777" w:rsidR="00465DCC" w:rsidRDefault="00465DCC" w:rsidP="00465DCC">
      <w:pPr>
        <w:pStyle w:val="06Lettercontent"/>
        <w:numPr>
          <w:ilvl w:val="0"/>
          <w:numId w:val="1"/>
        </w:numPr>
        <w:spacing w:line="240" w:lineRule="auto"/>
        <w:rPr>
          <w:rFonts w:asciiTheme="minorHAnsi" w:eastAsia="ArialMT" w:hAnsiTheme="minorHAnsi" w:cstheme="minorHAnsi"/>
          <w:color w:val="auto"/>
          <w:sz w:val="22"/>
          <w:szCs w:val="22"/>
          <w:lang w:val="en-US"/>
        </w:rPr>
      </w:pPr>
      <w:r>
        <w:rPr>
          <w:rFonts w:asciiTheme="minorHAnsi" w:eastAsia="ArialMT" w:hAnsiTheme="minorHAnsi" w:cstheme="minorHAnsi"/>
          <w:color w:val="auto"/>
          <w:sz w:val="22"/>
          <w:szCs w:val="22"/>
          <w:lang w:val="en-US"/>
        </w:rPr>
        <w:t>Ticket Tubes used from the batch house to the load point should be cleaned after each use.  Also tubs where tickets are collected.</w:t>
      </w:r>
    </w:p>
    <w:p w14:paraId="58387039" w14:textId="77777777" w:rsidR="00465DCC" w:rsidRDefault="00465DCC" w:rsidP="00465DCC">
      <w:pPr>
        <w:pStyle w:val="06Lettercontent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Do not share tools.  All general shop tools must be sanitized immediately before being used.</w:t>
      </w:r>
    </w:p>
    <w:p w14:paraId="08362BA1" w14:textId="77777777" w:rsidR="00465DCC" w:rsidRDefault="00465DCC" w:rsidP="00465DCC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  <w:color w:val="002060"/>
        </w:rPr>
      </w:pPr>
      <w:r>
        <w:rPr>
          <w:rFonts w:asciiTheme="minorHAnsi" w:eastAsia="Times New Roman" w:hAnsiTheme="minorHAnsi" w:cstheme="minorHAnsi"/>
        </w:rPr>
        <w:t xml:space="preserve">Daily calls with COVID-19 Management Team to discuss most up-to-date information.  This is changing daily/hourly, and it is important for the whole team to be </w:t>
      </w:r>
      <w:r>
        <w:rPr>
          <w:rFonts w:asciiTheme="minorHAnsi" w:eastAsia="Times New Roman" w:hAnsiTheme="minorHAnsi" w:cstheme="minorHAnsi"/>
          <w:color w:val="002060"/>
        </w:rPr>
        <w:t>aligned.</w:t>
      </w:r>
    </w:p>
    <w:p w14:paraId="213468B3" w14:textId="77777777" w:rsidR="00465DCC" w:rsidRDefault="00465DCC" w:rsidP="00465DCC"/>
    <w:p w14:paraId="72A1711E" w14:textId="77777777" w:rsidR="00465DCC" w:rsidRDefault="00465DCC" w:rsidP="00465DCC">
      <w:pPr>
        <w:rPr>
          <w:color w:val="1F497D"/>
        </w:rPr>
      </w:pPr>
    </w:p>
    <w:p w14:paraId="367D80CA" w14:textId="77777777" w:rsidR="00465DCC" w:rsidRDefault="00465DCC" w:rsidP="00465DCC">
      <w:pPr>
        <w:rPr>
          <w:color w:val="1F497D"/>
        </w:rPr>
      </w:pPr>
      <w:r>
        <w:rPr>
          <w:noProof/>
          <w:color w:val="1F497D"/>
        </w:rPr>
        <w:drawing>
          <wp:inline distT="0" distB="0" distL="0" distR="0" wp14:anchorId="4CB449CC" wp14:editId="3B7FF97E">
            <wp:extent cx="3581400" cy="51181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511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C286A6" w14:textId="77777777" w:rsidR="001B769B" w:rsidRDefault="001B769B">
      <w:bookmarkStart w:id="0" w:name="_GoBack"/>
      <w:bookmarkEnd w:id="0"/>
    </w:p>
    <w:sectPr w:rsidR="001B76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 55">
    <w:altName w:val="Calibri"/>
    <w:charset w:val="00"/>
    <w:family w:val="auto"/>
    <w:pitch w:val="default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F6771"/>
    <w:multiLevelType w:val="hybridMultilevel"/>
    <w:tmpl w:val="3F6C7A9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DCC"/>
    <w:rsid w:val="001B769B"/>
    <w:rsid w:val="0046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A25AE"/>
  <w15:chartTrackingRefBased/>
  <w15:docId w15:val="{0A8CC379-AE49-433D-A70A-C178E3924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5DC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5DCC"/>
    <w:pPr>
      <w:ind w:left="720"/>
    </w:pPr>
  </w:style>
  <w:style w:type="paragraph" w:customStyle="1" w:styleId="xmsolistparagraph">
    <w:name w:val="x_msolistparagraph"/>
    <w:basedOn w:val="Normal"/>
    <w:rsid w:val="00465DCC"/>
    <w:pPr>
      <w:ind w:left="720"/>
    </w:pPr>
  </w:style>
  <w:style w:type="paragraph" w:customStyle="1" w:styleId="Default">
    <w:name w:val="Default"/>
    <w:basedOn w:val="Normal"/>
    <w:rsid w:val="00465DCC"/>
    <w:pPr>
      <w:autoSpaceDE w:val="0"/>
      <w:autoSpaceDN w:val="0"/>
    </w:pPr>
    <w:rPr>
      <w:rFonts w:ascii="Univers 55" w:hAnsi="Univers 55"/>
      <w:color w:val="000000"/>
      <w:sz w:val="24"/>
      <w:szCs w:val="24"/>
    </w:rPr>
  </w:style>
  <w:style w:type="paragraph" w:customStyle="1" w:styleId="06Lettercontent">
    <w:name w:val="06 Letter content"/>
    <w:basedOn w:val="Normal"/>
    <w:uiPriority w:val="99"/>
    <w:rsid w:val="00465DCC"/>
    <w:pPr>
      <w:widowControl w:val="0"/>
      <w:autoSpaceDE w:val="0"/>
      <w:autoSpaceDN w:val="0"/>
      <w:adjustRightInd w:val="0"/>
      <w:spacing w:line="288" w:lineRule="auto"/>
    </w:pPr>
    <w:rPr>
      <w:rFonts w:ascii="ArialMT" w:eastAsiaTheme="minorEastAsia" w:hAnsi="ArialMT" w:cs="ArialMT"/>
      <w:color w:val="000000"/>
      <w:sz w:val="20"/>
      <w:szCs w:val="20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24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2.png@01D600FB.3C73ED7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2996</Characters>
  <Application>Microsoft Office Word</Application>
  <DocSecurity>0</DocSecurity>
  <Lines>24</Lines>
  <Paragraphs>7</Paragraphs>
  <ScaleCrop>false</ScaleCrop>
  <Company/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May, Crystal</dc:creator>
  <cp:keywords/>
  <dc:description/>
  <cp:lastModifiedBy>May, Crystal</cp:lastModifiedBy>
  <cp:revision>1</cp:revision>
  <dcterms:created xsi:type="dcterms:W3CDTF">2020-03-23T16:00:00Z</dcterms:created>
  <dcterms:modified xsi:type="dcterms:W3CDTF">2020-03-23T16:00:00Z</dcterms:modified>
</cp:coreProperties>
</file>